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І рівень</w:t>
      </w:r>
    </w:p>
    <w:p w:rsidR="00000000" w:rsidDel="00000000" w:rsidP="00000000" w:rsidRDefault="00000000" w:rsidRPr="00000000" w14:paraId="00000002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i w:val="1"/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1. В Google docs створи 5 тест-кейсів для функціонального тестування сайту </w:t>
      </w:r>
      <w:hyperlink r:id="rId6">
        <w:r w:rsidDel="00000000" w:rsidR="00000000" w:rsidRPr="00000000">
          <w:rPr>
            <w:color w:val="35876f"/>
            <w:highlight w:val="white"/>
            <w:rtl w:val="0"/>
          </w:rPr>
          <w:t xml:space="preserve">https://automoto.ua/uk/</w:t>
        </w:r>
      </w:hyperlink>
      <w:r w:rsidDel="00000000" w:rsidR="00000000" w:rsidRPr="00000000">
        <w:rPr>
          <w:highlight w:val="white"/>
          <w:rtl w:val="0"/>
        </w:rPr>
        <w:t xml:space="preserve"> (5 найбільш пріоритетних тестів).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i w:val="1"/>
          <w:highlight w:val="whit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823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60"/>
        <w:gridCol w:w="6375"/>
        <w:tblGridChange w:id="0">
          <w:tblGrid>
            <w:gridCol w:w="1860"/>
            <w:gridCol w:w="637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282828"/>
                <w:sz w:val="24"/>
                <w:szCs w:val="24"/>
                <w:highlight w:val="white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IV-1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282828"/>
                <w:sz w:val="24"/>
                <w:szCs w:val="24"/>
                <w:highlight w:val="white"/>
                <w:rtl w:val="0"/>
              </w:rPr>
              <w:t xml:space="preserve">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фільтрування автомобілів в пошуковій стрічці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282828"/>
                <w:sz w:val="24"/>
                <w:szCs w:val="24"/>
                <w:highlight w:val="white"/>
                <w:rtl w:val="0"/>
              </w:rPr>
              <w:t xml:space="preserve">Preconditions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відкрита головна сторінка сайту </w:t>
            </w:r>
            <w:hyperlink r:id="rId7">
              <w:r w:rsidDel="00000000" w:rsidR="00000000" w:rsidRPr="00000000">
                <w:rPr>
                  <w:color w:val="35876f"/>
                  <w:highlight w:val="white"/>
                  <w:u w:val="single"/>
                  <w:rtl w:val="0"/>
                </w:rPr>
                <w:t xml:space="preserve">https://automoto.ua/uk/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282828"/>
                <w:sz w:val="24"/>
                <w:szCs w:val="24"/>
                <w:highlight w:val="white"/>
                <w:rtl w:val="0"/>
              </w:rPr>
              <w:t xml:space="preserve">Steps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1.В пошуковому полі вибрати стан автомобіля</w:t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2.Вибрати марку</w:t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3.Задати діапазон ціни</w:t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4.Натиснути кнопку “поиск”</w:t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282828"/>
                <w:sz w:val="24"/>
                <w:szCs w:val="24"/>
                <w:highlight w:val="white"/>
                <w:rtl w:val="0"/>
              </w:rPr>
              <w:t xml:space="preserve">Expected result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right="-232.91338582677156"/>
              <w:rPr/>
            </w:pPr>
            <w:r w:rsidDel="00000000" w:rsidR="00000000" w:rsidRPr="00000000">
              <w:rPr>
                <w:rtl w:val="0"/>
              </w:rPr>
              <w:t xml:space="preserve">автомобілі відфільтровані згідно з запитом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282828"/>
                <w:sz w:val="24"/>
                <w:szCs w:val="24"/>
                <w:highlight w:val="white"/>
                <w:rtl w:val="0"/>
              </w:rPr>
              <w:t xml:space="preserve">Postconditions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5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823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60"/>
        <w:gridCol w:w="6375"/>
        <w:tblGridChange w:id="0">
          <w:tblGrid>
            <w:gridCol w:w="1860"/>
            <w:gridCol w:w="637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282828"/>
                <w:sz w:val="24"/>
                <w:szCs w:val="24"/>
                <w:highlight w:val="white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IV-2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282828"/>
                <w:sz w:val="24"/>
                <w:szCs w:val="24"/>
                <w:highlight w:val="white"/>
                <w:rtl w:val="0"/>
              </w:rPr>
              <w:t xml:space="preserve">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перегляд контактів продавця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282828"/>
                <w:sz w:val="24"/>
                <w:szCs w:val="24"/>
                <w:highlight w:val="white"/>
                <w:rtl w:val="0"/>
              </w:rPr>
              <w:t xml:space="preserve">Preconditions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відкрита головна сторінка сайту </w:t>
            </w:r>
            <w:hyperlink r:id="rId8">
              <w:r w:rsidDel="00000000" w:rsidR="00000000" w:rsidRPr="00000000">
                <w:rPr>
                  <w:color w:val="35876f"/>
                  <w:highlight w:val="white"/>
                  <w:u w:val="single"/>
                  <w:rtl w:val="0"/>
                </w:rPr>
                <w:t xml:space="preserve">https://automoto.ua/uk/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282828"/>
                <w:sz w:val="24"/>
                <w:szCs w:val="24"/>
                <w:highlight w:val="white"/>
                <w:rtl w:val="0"/>
              </w:rPr>
              <w:t xml:space="preserve">Steps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1.Вибрати машину</w:t>
            </w:r>
          </w:p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2.Вибрати кнопку Контакти продавця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282828"/>
                <w:sz w:val="24"/>
                <w:szCs w:val="24"/>
                <w:highlight w:val="white"/>
                <w:rtl w:val="0"/>
              </w:rPr>
              <w:t xml:space="preserve">Expected result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right="-232.91338582677156"/>
              <w:rPr/>
            </w:pPr>
            <w:r w:rsidDel="00000000" w:rsidR="00000000" w:rsidRPr="00000000">
              <w:rPr>
                <w:rtl w:val="0"/>
              </w:rPr>
              <w:t xml:space="preserve">перенаправлення на сторінку партнера  з даними продавця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282828"/>
                <w:sz w:val="24"/>
                <w:szCs w:val="24"/>
                <w:highlight w:val="white"/>
                <w:rtl w:val="0"/>
              </w:rPr>
              <w:t xml:space="preserve">Postconditions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823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60"/>
        <w:gridCol w:w="6375"/>
        <w:tblGridChange w:id="0">
          <w:tblGrid>
            <w:gridCol w:w="1860"/>
            <w:gridCol w:w="637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282828"/>
                <w:sz w:val="24"/>
                <w:szCs w:val="24"/>
                <w:highlight w:val="white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IV-3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282828"/>
                <w:sz w:val="24"/>
                <w:szCs w:val="24"/>
                <w:highlight w:val="white"/>
                <w:rtl w:val="0"/>
              </w:rPr>
              <w:t xml:space="preserve">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розширене фільтрування автомобілів в пошуковій стрічці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282828"/>
                <w:sz w:val="24"/>
                <w:szCs w:val="24"/>
                <w:highlight w:val="white"/>
                <w:rtl w:val="0"/>
              </w:rPr>
              <w:t xml:space="preserve">Preconditions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відкрита головна сторінка сайту </w:t>
            </w:r>
            <w:hyperlink r:id="rId9">
              <w:r w:rsidDel="00000000" w:rsidR="00000000" w:rsidRPr="00000000">
                <w:rPr>
                  <w:color w:val="35876f"/>
                  <w:highlight w:val="white"/>
                  <w:u w:val="single"/>
                  <w:rtl w:val="0"/>
                </w:rPr>
                <w:t xml:space="preserve">https://automoto.ua/uk/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282828"/>
                <w:sz w:val="24"/>
                <w:szCs w:val="24"/>
                <w:highlight w:val="white"/>
                <w:rtl w:val="0"/>
              </w:rPr>
              <w:t xml:space="preserve">Steps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1.Натиснути кнопку “Розширений пошук”</w:t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2.Вибрати марку, колір, коробку передач, об'єм двигуна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3.Натиснути кнопку “Показати”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282828"/>
                <w:sz w:val="24"/>
                <w:szCs w:val="24"/>
                <w:highlight w:val="white"/>
                <w:rtl w:val="0"/>
              </w:rPr>
              <w:t xml:space="preserve">Expected result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ind w:right="-232.91338582677156"/>
              <w:rPr/>
            </w:pPr>
            <w:r w:rsidDel="00000000" w:rsidR="00000000" w:rsidRPr="00000000">
              <w:rPr>
                <w:rtl w:val="0"/>
              </w:rPr>
              <w:t xml:space="preserve">автомобілі відфільтровані згідно з запитом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282828"/>
                <w:sz w:val="24"/>
                <w:szCs w:val="24"/>
                <w:highlight w:val="white"/>
                <w:rtl w:val="0"/>
              </w:rPr>
              <w:t xml:space="preserve">Postconditions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823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60"/>
        <w:gridCol w:w="6375"/>
        <w:tblGridChange w:id="0">
          <w:tblGrid>
            <w:gridCol w:w="1860"/>
            <w:gridCol w:w="637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282828"/>
                <w:sz w:val="24"/>
                <w:szCs w:val="24"/>
                <w:highlight w:val="white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IV-4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282828"/>
                <w:sz w:val="24"/>
                <w:szCs w:val="24"/>
                <w:highlight w:val="white"/>
                <w:rtl w:val="0"/>
              </w:rPr>
              <w:t xml:space="preserve">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успішна реєстрація нового користувача на сайті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282828"/>
                <w:sz w:val="24"/>
                <w:szCs w:val="24"/>
                <w:highlight w:val="white"/>
                <w:rtl w:val="0"/>
              </w:rPr>
              <w:t xml:space="preserve">Preconditions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відкрита головна сторінка сайту </w:t>
            </w:r>
            <w:hyperlink r:id="rId10">
              <w:r w:rsidDel="00000000" w:rsidR="00000000" w:rsidRPr="00000000">
                <w:rPr>
                  <w:color w:val="35876f"/>
                  <w:highlight w:val="white"/>
                  <w:u w:val="single"/>
                  <w:rtl w:val="0"/>
                </w:rPr>
                <w:t xml:space="preserve">https://automoto.ua/uk/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282828"/>
                <w:sz w:val="24"/>
                <w:szCs w:val="24"/>
                <w:highlight w:val="white"/>
                <w:rtl w:val="0"/>
              </w:rPr>
              <w:t xml:space="preserve">Steps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rPr>
                <w:rFonts w:ascii="Roboto" w:cs="Roboto" w:eastAsia="Roboto" w:hAnsi="Roboto"/>
                <w:color w:val="252525"/>
                <w:sz w:val="27"/>
                <w:szCs w:val="27"/>
              </w:rPr>
            </w:pPr>
            <w:r w:rsidDel="00000000" w:rsidR="00000000" w:rsidRPr="00000000">
              <w:rPr>
                <w:rtl w:val="0"/>
              </w:rPr>
              <w:t xml:space="preserve">1.Натиснути іконку </w:t>
            </w:r>
            <w:r w:rsidDel="00000000" w:rsidR="00000000" w:rsidRPr="00000000">
              <w:rPr>
                <w:rFonts w:ascii="Roboto" w:cs="Roboto" w:eastAsia="Roboto" w:hAnsi="Roboto"/>
                <w:color w:val="252525"/>
                <w:sz w:val="27"/>
                <w:szCs w:val="27"/>
                <w:rtl w:val="0"/>
              </w:rPr>
              <w:t xml:space="preserve">Увійти в "Мої оголошення"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2.Ввести номер телефону 0961515885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3.Ввести код з отриманого смс</w:t>
            </w:r>
          </w:p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4.Натиснути кнопку “Продовжити”</w:t>
            </w:r>
          </w:p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282828"/>
                <w:sz w:val="24"/>
                <w:szCs w:val="24"/>
                <w:highlight w:val="white"/>
                <w:rtl w:val="0"/>
              </w:rPr>
              <w:t xml:space="preserve">Expected result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232.91338582677156"/>
              <w:rPr/>
            </w:pPr>
            <w:r w:rsidDel="00000000" w:rsidR="00000000" w:rsidRPr="00000000">
              <w:rPr>
                <w:rtl w:val="0"/>
              </w:rPr>
              <w:t xml:space="preserve">успішна реєстрація нового користувача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282828"/>
                <w:sz w:val="24"/>
                <w:szCs w:val="24"/>
                <w:highlight w:val="white"/>
                <w:rtl w:val="0"/>
              </w:rPr>
              <w:t xml:space="preserve">Postconditions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823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60"/>
        <w:gridCol w:w="6375"/>
        <w:tblGridChange w:id="0">
          <w:tblGrid>
            <w:gridCol w:w="1860"/>
            <w:gridCol w:w="637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282828"/>
                <w:sz w:val="24"/>
                <w:szCs w:val="24"/>
                <w:highlight w:val="white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IV-5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282828"/>
                <w:sz w:val="24"/>
                <w:szCs w:val="24"/>
                <w:highlight w:val="white"/>
                <w:rtl w:val="0"/>
              </w:rPr>
              <w:t xml:space="preserve">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успішне додавання нового оголошення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282828"/>
                <w:sz w:val="24"/>
                <w:szCs w:val="24"/>
                <w:highlight w:val="white"/>
                <w:rtl w:val="0"/>
              </w:rPr>
              <w:t xml:space="preserve">Preconditions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відкрита головна сторінка сайту </w:t>
            </w:r>
            <w:hyperlink r:id="rId11">
              <w:r w:rsidDel="00000000" w:rsidR="00000000" w:rsidRPr="00000000">
                <w:rPr>
                  <w:color w:val="35876f"/>
                  <w:highlight w:val="white"/>
                  <w:u w:val="single"/>
                  <w:rtl w:val="0"/>
                </w:rPr>
                <w:t xml:space="preserve">https://automoto.ua/uk/</w:t>
              </w:r>
            </w:hyperlink>
            <w:r w:rsidDel="00000000" w:rsidR="00000000" w:rsidRPr="00000000">
              <w:rPr>
                <w:rtl w:val="0"/>
              </w:rPr>
              <w:t xml:space="preserve">, авторизований користувач 0961515885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282828"/>
                <w:sz w:val="24"/>
                <w:szCs w:val="24"/>
                <w:highlight w:val="white"/>
                <w:rtl w:val="0"/>
              </w:rPr>
              <w:t xml:space="preserve">Steps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>
                <w:rFonts w:ascii="Roboto" w:cs="Roboto" w:eastAsia="Roboto" w:hAnsi="Roboto"/>
                <w:color w:val="252525"/>
                <w:sz w:val="27"/>
                <w:szCs w:val="27"/>
              </w:rPr>
            </w:pPr>
            <w:r w:rsidDel="00000000" w:rsidR="00000000" w:rsidRPr="00000000">
              <w:rPr>
                <w:rtl w:val="0"/>
              </w:rPr>
              <w:t xml:space="preserve">1.Натиснути на вкладку мої оголошення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</w:t>
            </w:r>
            <w:r w:rsidDel="00000000" w:rsidR="00000000" w:rsidRPr="00000000">
              <w:rPr>
                <w:rtl w:val="0"/>
              </w:rPr>
              <w:t xml:space="preserve">Вставити посилання на своє оголошення з майданчика партнера (олх,авторіа)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3.Натиснути кнопку “Додати”</w:t>
            </w:r>
          </w:p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282828"/>
                <w:sz w:val="24"/>
                <w:szCs w:val="24"/>
                <w:highlight w:val="white"/>
                <w:rtl w:val="0"/>
              </w:rPr>
              <w:t xml:space="preserve">Expected result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ind w:right="-232.91338582677156"/>
              <w:rPr/>
            </w:pPr>
            <w:r w:rsidDel="00000000" w:rsidR="00000000" w:rsidRPr="00000000">
              <w:rPr>
                <w:rtl w:val="0"/>
              </w:rPr>
              <w:t xml:space="preserve">нове оголошення успішно додано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282828"/>
                <w:sz w:val="24"/>
                <w:szCs w:val="24"/>
                <w:highlight w:val="white"/>
                <w:rtl w:val="0"/>
              </w:rPr>
              <w:t xml:space="preserve">Postconditions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2. За допомогою </w:t>
      </w:r>
      <w:hyperlink r:id="rId12">
        <w:r w:rsidDel="00000000" w:rsidR="00000000" w:rsidRPr="00000000">
          <w:rPr>
            <w:color w:val="35876f"/>
            <w:highlight w:val="white"/>
            <w:rtl w:val="0"/>
          </w:rPr>
          <w:t xml:space="preserve">https://reqbin.com/</w:t>
        </w:r>
      </w:hyperlink>
      <w:r w:rsidDel="00000000" w:rsidR="00000000" w:rsidRPr="00000000">
        <w:rPr>
          <w:highlight w:val="white"/>
          <w:rtl w:val="0"/>
        </w:rPr>
        <w:t xml:space="preserve"> протестуй</w:t>
      </w:r>
      <w:hyperlink r:id="rId13">
        <w:r w:rsidDel="00000000" w:rsidR="00000000" w:rsidRPr="00000000">
          <w:rPr>
            <w:color w:val="35876f"/>
            <w:highlight w:val="white"/>
            <w:rtl w:val="0"/>
          </w:rPr>
          <w:t xml:space="preserve"> </w:t>
        </w:r>
      </w:hyperlink>
      <w:r w:rsidDel="00000000" w:rsidR="00000000" w:rsidRPr="00000000">
        <w:rPr>
          <w:highlight w:val="white"/>
          <w:rtl w:val="0"/>
        </w:rPr>
        <w:t xml:space="preserve">наступні методи API </w:t>
      </w:r>
      <w:hyperlink r:id="rId14">
        <w:r w:rsidDel="00000000" w:rsidR="00000000" w:rsidRPr="00000000">
          <w:rPr>
            <w:color w:val="35876f"/>
            <w:highlight w:val="white"/>
            <w:rtl w:val="0"/>
          </w:rPr>
          <w:t xml:space="preserve">Reqres</w:t>
        </w:r>
      </w:hyperlink>
      <w:r w:rsidDel="00000000" w:rsidR="00000000" w:rsidRPr="00000000">
        <w:rPr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05F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color w:val="373a3c"/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1.</w:t>
      </w:r>
      <w:r w:rsidDel="00000000" w:rsidR="00000000" w:rsidRPr="00000000">
        <w:rPr>
          <w:color w:val="373a3c"/>
          <w:highlight w:val="white"/>
          <w:rtl w:val="0"/>
        </w:rPr>
        <w:t xml:space="preserve">LIST USERS</w:t>
      </w:r>
    </w:p>
    <w:p w:rsidR="00000000" w:rsidDel="00000000" w:rsidP="00000000" w:rsidRDefault="00000000" w:rsidRPr="00000000" w14:paraId="00000067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color w:val="373a3c"/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2.</w:t>
      </w:r>
      <w:r w:rsidDel="00000000" w:rsidR="00000000" w:rsidRPr="00000000">
        <w:rPr>
          <w:color w:val="373a3c"/>
          <w:highlight w:val="white"/>
          <w:rtl w:val="0"/>
        </w:rPr>
        <w:t xml:space="preserve">SINGLE USER</w:t>
      </w:r>
    </w:p>
    <w:p w:rsidR="00000000" w:rsidDel="00000000" w:rsidP="00000000" w:rsidRDefault="00000000" w:rsidRPr="00000000" w14:paraId="0000006A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color w:val="373a3c"/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3.</w:t>
      </w:r>
      <w:r w:rsidDel="00000000" w:rsidR="00000000" w:rsidRPr="00000000">
        <w:rPr>
          <w:color w:val="373a3c"/>
          <w:highlight w:val="white"/>
          <w:rtl w:val="0"/>
        </w:rPr>
        <w:t xml:space="preserve">CREATE</w:t>
      </w:r>
    </w:p>
    <w:p w:rsidR="00000000" w:rsidDel="00000000" w:rsidP="00000000" w:rsidRDefault="00000000" w:rsidRPr="00000000" w14:paraId="00000075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color w:val="373a3c"/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4.</w:t>
      </w:r>
      <w:r w:rsidDel="00000000" w:rsidR="00000000" w:rsidRPr="00000000">
        <w:rPr>
          <w:color w:val="373a3c"/>
          <w:highlight w:val="white"/>
          <w:rtl w:val="0"/>
        </w:rPr>
        <w:t xml:space="preserve">UPDATE (PUT)</w:t>
      </w:r>
    </w:p>
    <w:p w:rsidR="00000000" w:rsidDel="00000000" w:rsidP="00000000" w:rsidRDefault="00000000" w:rsidRPr="00000000" w14:paraId="00000078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color w:val="373a3c"/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5.</w:t>
      </w:r>
      <w:r w:rsidDel="00000000" w:rsidR="00000000" w:rsidRPr="00000000">
        <w:rPr>
          <w:color w:val="373a3c"/>
          <w:highlight w:val="white"/>
          <w:rtl w:val="0"/>
        </w:rPr>
        <w:t xml:space="preserve">UPDATE (PATCH)</w:t>
      </w:r>
    </w:p>
    <w:p w:rsidR="00000000" w:rsidDel="00000000" w:rsidP="00000000" w:rsidRDefault="00000000" w:rsidRPr="00000000" w14:paraId="00000083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color w:val="373a3c"/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6.</w:t>
      </w:r>
      <w:r w:rsidDel="00000000" w:rsidR="00000000" w:rsidRPr="00000000">
        <w:rPr>
          <w:color w:val="373a3c"/>
          <w:highlight w:val="white"/>
          <w:rtl w:val="0"/>
        </w:rPr>
        <w:t xml:space="preserve">DELETE</w:t>
      </w:r>
    </w:p>
    <w:p w:rsidR="00000000" w:rsidDel="00000000" w:rsidP="00000000" w:rsidRDefault="00000000" w:rsidRPr="00000000" w14:paraId="00000086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color w:val="373a3c"/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7.</w:t>
      </w:r>
      <w:r w:rsidDel="00000000" w:rsidR="00000000" w:rsidRPr="00000000">
        <w:rPr>
          <w:color w:val="373a3c"/>
          <w:highlight w:val="white"/>
          <w:rtl w:val="0"/>
        </w:rPr>
        <w:t xml:space="preserve">REGISTER - SUCCESSFUL</w:t>
      </w:r>
    </w:p>
    <w:p w:rsidR="00000000" w:rsidDel="00000000" w:rsidP="00000000" w:rsidRDefault="00000000" w:rsidRPr="00000000" w14:paraId="00000092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color w:val="373a3c"/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8.</w:t>
      </w:r>
      <w:r w:rsidDel="00000000" w:rsidR="00000000" w:rsidRPr="00000000">
        <w:rPr>
          <w:color w:val="373a3c"/>
          <w:highlight w:val="white"/>
          <w:rtl w:val="0"/>
        </w:rPr>
        <w:t xml:space="preserve">LOGIN - SUCCESSFUL</w:t>
      </w:r>
    </w:p>
    <w:p w:rsidR="00000000" w:rsidDel="00000000" w:rsidP="00000000" w:rsidRDefault="00000000" w:rsidRPr="00000000" w14:paraId="00000096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742372" cy="3233662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2372" cy="32336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color w:val="373a3c"/>
          <w:highlight w:val="white"/>
        </w:rPr>
      </w:pPr>
      <w:r w:rsidDel="00000000" w:rsidR="00000000" w:rsidRPr="00000000">
        <w:rPr>
          <w:color w:val="373a3c"/>
          <w:highlight w:val="white"/>
          <w:rtl w:val="0"/>
        </w:rPr>
        <w:t xml:space="preserve">REGISTER та LOGIN видають Status 200 не при Post, а при GET.</w:t>
      </w:r>
    </w:p>
    <w:p w:rsidR="00000000" w:rsidDel="00000000" w:rsidP="00000000" w:rsidRDefault="00000000" w:rsidRPr="00000000" w14:paraId="0000009A">
      <w:pPr>
        <w:rPr>
          <w:color w:val="373a3c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color w:val="373a3c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color w:val="373a3c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b w:val="1"/>
          <w:color w:val="373a3c"/>
          <w:highlight w:val="white"/>
        </w:rPr>
      </w:pPr>
      <w:r w:rsidDel="00000000" w:rsidR="00000000" w:rsidRPr="00000000">
        <w:rPr>
          <w:b w:val="1"/>
          <w:color w:val="373a3c"/>
          <w:highlight w:val="white"/>
          <w:rtl w:val="0"/>
        </w:rPr>
        <w:t xml:space="preserve">ІІ-ІІІ рівень</w:t>
      </w:r>
    </w:p>
    <w:p w:rsidR="00000000" w:rsidDel="00000000" w:rsidP="00000000" w:rsidRDefault="00000000" w:rsidRPr="00000000" w14:paraId="0000009E">
      <w:pPr>
        <w:rPr>
          <w:color w:val="373a3c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numPr>
          <w:ilvl w:val="0"/>
          <w:numId w:val="1"/>
        </w:numPr>
        <w:ind w:left="720" w:hanging="360"/>
        <w:rPr>
          <w:color w:val="373a3c"/>
          <w:highlight w:val="white"/>
          <w:u w:val="none"/>
        </w:rPr>
      </w:pPr>
      <w:r w:rsidDel="00000000" w:rsidR="00000000" w:rsidRPr="00000000">
        <w:rPr>
          <w:color w:val="373a3c"/>
          <w:highlight w:val="white"/>
          <w:rtl w:val="0"/>
        </w:rPr>
        <w:t xml:space="preserve">GET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color w:val="373a3c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color w:val="373a3c"/>
          <w:highlight w:val="white"/>
        </w:rPr>
      </w:pPr>
      <w:r w:rsidDel="00000000" w:rsidR="00000000" w:rsidRPr="00000000">
        <w:rPr>
          <w:color w:val="373a3c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color w:val="373a3c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color w:val="373a3c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color w:val="373a3c"/>
          <w:highlight w:val="white"/>
        </w:rPr>
      </w:pPr>
      <w:r w:rsidDel="00000000" w:rsidR="00000000" w:rsidRPr="00000000">
        <w:rPr>
          <w:color w:val="373a3c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color w:val="373a3c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color w:val="373a3c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color w:val="373a3c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color w:val="373a3c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color w:val="373a3c"/>
          <w:highlight w:val="white"/>
        </w:rPr>
      </w:pPr>
      <w:r w:rsidDel="00000000" w:rsidR="00000000" w:rsidRPr="00000000">
        <w:rPr>
          <w:color w:val="373a3c"/>
          <w:highlight w:val="white"/>
          <w:rtl w:val="0"/>
        </w:rPr>
        <w:t xml:space="preserve">2.POST</w:t>
      </w:r>
    </w:p>
    <w:p w:rsidR="00000000" w:rsidDel="00000000" w:rsidP="00000000" w:rsidRDefault="00000000" w:rsidRPr="00000000" w14:paraId="000000AA">
      <w:pPr>
        <w:rPr>
          <w:color w:val="373a3c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color w:val="373a3c"/>
          <w:highlight w:val="white"/>
        </w:rPr>
      </w:pPr>
      <w:r w:rsidDel="00000000" w:rsidR="00000000" w:rsidRPr="00000000">
        <w:rPr>
          <w:color w:val="373a3c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color w:val="373a3c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color w:val="373a3c"/>
          <w:highlight w:val="white"/>
        </w:rPr>
      </w:pPr>
      <w:r w:rsidDel="00000000" w:rsidR="00000000" w:rsidRPr="00000000">
        <w:rPr>
          <w:color w:val="373a3c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color w:val="373a3c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color w:val="373a3c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color w:val="373a3c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color w:val="373a3c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color w:val="373a3c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color w:val="373a3c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color w:val="373a3c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color w:val="373a3c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color w:val="373a3c"/>
          <w:highlight w:val="white"/>
        </w:rPr>
      </w:pPr>
      <w:r w:rsidDel="00000000" w:rsidR="00000000" w:rsidRPr="00000000">
        <w:rPr>
          <w:color w:val="373a3c"/>
          <w:highlight w:val="white"/>
          <w:rtl w:val="0"/>
        </w:rPr>
        <w:t xml:space="preserve">3. PATCH</w:t>
      </w:r>
    </w:p>
    <w:p w:rsidR="00000000" w:rsidDel="00000000" w:rsidP="00000000" w:rsidRDefault="00000000" w:rsidRPr="00000000" w14:paraId="000000B7">
      <w:pPr>
        <w:rPr>
          <w:color w:val="373a3c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color w:val="373a3c"/>
          <w:highlight w:val="white"/>
        </w:rPr>
      </w:pPr>
      <w:r w:rsidDel="00000000" w:rsidR="00000000" w:rsidRPr="00000000">
        <w:rPr>
          <w:color w:val="373a3c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color w:val="373a3c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color w:val="373a3c"/>
          <w:highlight w:val="white"/>
        </w:rPr>
      </w:pPr>
      <w:r w:rsidDel="00000000" w:rsidR="00000000" w:rsidRPr="00000000">
        <w:rPr>
          <w:color w:val="373a3c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color w:val="373a3c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color w:val="373a3c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color w:val="373a3c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color w:val="373a3c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color w:val="373a3c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color w:val="373a3c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color w:val="373a3c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color w:val="373a3c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color w:val="373a3c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color w:val="373a3c"/>
          <w:highlight w:val="white"/>
        </w:rPr>
      </w:pPr>
      <w:r w:rsidDel="00000000" w:rsidR="00000000" w:rsidRPr="00000000">
        <w:rPr>
          <w:color w:val="373a3c"/>
          <w:highlight w:val="white"/>
          <w:rtl w:val="0"/>
        </w:rPr>
        <w:t xml:space="preserve">4. Delete</w:t>
      </w:r>
    </w:p>
    <w:p w:rsidR="00000000" w:rsidDel="00000000" w:rsidP="00000000" w:rsidRDefault="00000000" w:rsidRPr="00000000" w14:paraId="000000C5">
      <w:pPr>
        <w:rPr>
          <w:color w:val="373a3c"/>
          <w:highlight w:val="white"/>
        </w:rPr>
      </w:pPr>
      <w:r w:rsidDel="00000000" w:rsidR="00000000" w:rsidRPr="00000000">
        <w:rPr>
          <w:color w:val="373a3c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color w:val="373a3c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color w:val="373a3c"/>
          <w:highlight w:val="white"/>
        </w:rPr>
      </w:pPr>
      <w:r w:rsidDel="00000000" w:rsidR="00000000" w:rsidRPr="00000000">
        <w:rPr>
          <w:color w:val="373a3c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uk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png"/><Relationship Id="rId22" Type="http://schemas.openxmlformats.org/officeDocument/2006/relationships/image" Target="media/image9.png"/><Relationship Id="rId21" Type="http://schemas.openxmlformats.org/officeDocument/2006/relationships/image" Target="media/image11.png"/><Relationship Id="rId24" Type="http://schemas.openxmlformats.org/officeDocument/2006/relationships/image" Target="media/image1.png"/><Relationship Id="rId23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automoto.ua/uk/" TargetMode="External"/><Relationship Id="rId26" Type="http://schemas.openxmlformats.org/officeDocument/2006/relationships/image" Target="media/image15.png"/><Relationship Id="rId25" Type="http://schemas.openxmlformats.org/officeDocument/2006/relationships/image" Target="media/image10.png"/><Relationship Id="rId28" Type="http://schemas.openxmlformats.org/officeDocument/2006/relationships/image" Target="media/image8.png"/><Relationship Id="rId27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hyperlink" Target="https://automoto.ua/uk/" TargetMode="External"/><Relationship Id="rId29" Type="http://schemas.openxmlformats.org/officeDocument/2006/relationships/image" Target="media/image12.png"/><Relationship Id="rId7" Type="http://schemas.openxmlformats.org/officeDocument/2006/relationships/hyperlink" Target="https://automoto.ua/uk/" TargetMode="External"/><Relationship Id="rId8" Type="http://schemas.openxmlformats.org/officeDocument/2006/relationships/hyperlink" Target="https://automoto.ua/uk/" TargetMode="External"/><Relationship Id="rId30" Type="http://schemas.openxmlformats.org/officeDocument/2006/relationships/image" Target="media/image4.png"/><Relationship Id="rId11" Type="http://schemas.openxmlformats.org/officeDocument/2006/relationships/hyperlink" Target="https://automoto.ua/uk/" TargetMode="External"/><Relationship Id="rId10" Type="http://schemas.openxmlformats.org/officeDocument/2006/relationships/hyperlink" Target="https://automoto.ua/uk/" TargetMode="External"/><Relationship Id="rId13" Type="http://schemas.openxmlformats.org/officeDocument/2006/relationships/hyperlink" Target="http://petstore.swagger.io/" TargetMode="External"/><Relationship Id="rId12" Type="http://schemas.openxmlformats.org/officeDocument/2006/relationships/hyperlink" Target="https://reqbin.com/" TargetMode="External"/><Relationship Id="rId15" Type="http://schemas.openxmlformats.org/officeDocument/2006/relationships/image" Target="media/image3.png"/><Relationship Id="rId14" Type="http://schemas.openxmlformats.org/officeDocument/2006/relationships/hyperlink" Target="https://reqres.in/" TargetMode="External"/><Relationship Id="rId17" Type="http://schemas.openxmlformats.org/officeDocument/2006/relationships/image" Target="media/image6.png"/><Relationship Id="rId16" Type="http://schemas.openxmlformats.org/officeDocument/2006/relationships/image" Target="media/image14.png"/><Relationship Id="rId19" Type="http://schemas.openxmlformats.org/officeDocument/2006/relationships/image" Target="media/image13.png"/><Relationship Id="rId18" Type="http://schemas.openxmlformats.org/officeDocument/2006/relationships/image" Target="media/image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